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长江大学毕业生延长学制或结业、肄业申请表</w:t>
      </w:r>
    </w:p>
    <w:tbl>
      <w:tblPr>
        <w:tblStyle w:val="2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44"/>
        <w:gridCol w:w="34"/>
        <w:gridCol w:w="1046"/>
        <w:gridCol w:w="429"/>
        <w:gridCol w:w="1485"/>
        <w:gridCol w:w="1562"/>
        <w:gridCol w:w="484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院（系）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现班级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40" w:firstLineChars="100"/>
              <w:jc w:val="center"/>
              <w:rPr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拟编入班级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9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相关说明：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0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、学生修完培养计划规定的全部课程，但未取得规定学分，且未取得学分累计≤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，本人又不愿意留级（延长学制）者，作结业处理，发给结业证书，在规定的弹性学制内，结业生申请回校参加课程考核，达到毕业条件者，可换发毕业证书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符合学士学位条件者，授予学士学位并颁发学士学位证书。</w:t>
            </w:r>
          </w:p>
          <w:p>
            <w:pPr>
              <w:spacing w:line="30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、学生修完培养计划规定的全部课程，但未取得规定学分，且未取得学分累计＞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，本人又不愿意留级（延长学制）者，作肄业处理，发给肄业证书。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  <w:b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、学生修完培养计划规定的全部课程，未取得规定学分者，可申请延长学制。延长学制的学生在下学期开学初填写《长江大学学生</w:t>
            </w:r>
            <w:r>
              <w:rPr>
                <w:rFonts w:hint="eastAsia"/>
                <w:szCs w:val="21"/>
                <w:lang w:eastAsia="zh-CN"/>
              </w:rPr>
              <w:t>延长学制</w:t>
            </w:r>
            <w:r>
              <w:rPr>
                <w:rFonts w:hint="eastAsia"/>
                <w:szCs w:val="21"/>
              </w:rPr>
              <w:t>申请表》，并按规定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缴纳学费后，方可办理入学注册手续，编入下一年级学习。</w:t>
            </w:r>
            <w:r>
              <w:rPr>
                <w:rFonts w:hint="eastAsia"/>
                <w:b/>
                <w:szCs w:val="21"/>
              </w:rPr>
              <w:t>逾期两周未缴费注册的，予以退学处理。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4、</w:t>
            </w:r>
            <w:r>
              <w:rPr>
                <w:rFonts w:hint="eastAsia"/>
                <w:szCs w:val="21"/>
                <w:lang w:val="en-US" w:eastAsia="zh-CN"/>
              </w:rPr>
              <w:t>未取得的学分累计≤20 的学生，办理留级手续后，可申请不在校参加教育教学活动，离校自主学习，在规定时间回校参加课程考核。</w:t>
            </w:r>
          </w:p>
          <w:p>
            <w:pPr>
              <w:spacing w:line="30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详细说明请见《</w:t>
            </w:r>
            <w:r>
              <w:rPr>
                <w:rFonts w:hint="eastAsia"/>
                <w:szCs w:val="21"/>
                <w:lang w:eastAsia="zh-CN"/>
              </w:rPr>
              <w:t>长江大学</w:t>
            </w:r>
            <w:r>
              <w:rPr>
                <w:rFonts w:hint="eastAsia"/>
                <w:szCs w:val="21"/>
              </w:rPr>
              <w:t>关于</w:t>
            </w:r>
            <w:r>
              <w:rPr>
                <w:rFonts w:hint="eastAsia"/>
                <w:szCs w:val="21"/>
                <w:lang w:eastAsia="zh-CN"/>
              </w:rPr>
              <w:t>进一步</w:t>
            </w:r>
            <w:r>
              <w:rPr>
                <w:rFonts w:hint="eastAsia"/>
                <w:szCs w:val="21"/>
              </w:rPr>
              <w:t>加强延长学制学生管理的通知》（长大</w:t>
            </w:r>
            <w:r>
              <w:rPr>
                <w:rFonts w:hint="eastAsia"/>
                <w:szCs w:val="21"/>
                <w:lang w:eastAsia="zh-CN"/>
              </w:rPr>
              <w:t>校发</w:t>
            </w:r>
            <w:r>
              <w:rPr>
                <w:szCs w:val="21"/>
              </w:rPr>
              <w:t>[201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]</w:t>
            </w:r>
            <w:r>
              <w:rPr>
                <w:rFonts w:hint="eastAsia"/>
                <w:szCs w:val="21"/>
                <w:lang w:val="en-US" w:eastAsia="zh-CN"/>
              </w:rPr>
              <w:t>161</w:t>
            </w:r>
            <w:r>
              <w:rPr>
                <w:rFonts w:hint="eastAsia"/>
                <w:szCs w:val="21"/>
              </w:rPr>
              <w:t>号），以上说明本人已知晓。</w:t>
            </w:r>
          </w:p>
          <w:p>
            <w:pPr>
              <w:spacing w:line="300" w:lineRule="auto"/>
              <w:ind w:left="4725" w:leftChars="200" w:hanging="4305" w:hanging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根据学校有关规定和本人的实际学习情况，本人申请</w:t>
            </w:r>
            <w:r>
              <w:rPr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（结业、延长学制、肄业）。</w:t>
            </w:r>
          </w:p>
          <w:p>
            <w:pPr>
              <w:spacing w:line="300" w:lineRule="auto"/>
              <w:ind w:firstLine="5040" w:firstLineChars="2100"/>
              <w:rPr>
                <w:rFonts w:hint="eastAsia"/>
                <w:sz w:val="24"/>
                <w:szCs w:val="20"/>
              </w:rPr>
            </w:pPr>
          </w:p>
          <w:p>
            <w:pPr>
              <w:spacing w:line="300" w:lineRule="auto"/>
              <w:ind w:firstLine="5040" w:firstLineChars="210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本人签字：</w:t>
            </w:r>
          </w:p>
          <w:p>
            <w:pPr>
              <w:spacing w:line="300" w:lineRule="auto"/>
              <w:ind w:firstLine="5433" w:firstLineChars="2264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未获得学分课程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未获得学分课程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家长意见：</w:t>
            </w:r>
          </w:p>
          <w:p>
            <w:pPr>
              <w:spacing w:line="300" w:lineRule="auto"/>
              <w:ind w:firstLine="3240" w:firstLineChars="135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家长签字：</w:t>
            </w:r>
          </w:p>
          <w:p>
            <w:pPr>
              <w:spacing w:line="300" w:lineRule="auto"/>
              <w:ind w:firstLine="3240" w:firstLineChars="135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联系电话：</w:t>
            </w:r>
            <w:r>
              <w:rPr>
                <w:sz w:val="24"/>
                <w:szCs w:val="20"/>
              </w:rPr>
              <w:t xml:space="preserve">  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学院审核意见：</w:t>
            </w:r>
          </w:p>
          <w:p>
            <w:pPr>
              <w:rPr>
                <w:sz w:val="28"/>
                <w:szCs w:val="20"/>
              </w:rPr>
            </w:pPr>
          </w:p>
          <w:p>
            <w:pPr>
              <w:ind w:firstLine="3240" w:firstLineChars="135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学院主管领导签字：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签章：</w:t>
            </w:r>
          </w:p>
          <w:p>
            <w:pPr>
              <w:ind w:firstLine="7269" w:firstLineChars="3029"/>
              <w:rPr>
                <w:sz w:val="28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rPr>
                <w:sz w:val="28"/>
                <w:szCs w:val="20"/>
              </w:rPr>
            </w:pPr>
          </w:p>
          <w:p>
            <w:pPr>
              <w:ind w:firstLine="3240" w:firstLineChars="135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主管处长签字：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签章：</w:t>
            </w:r>
          </w:p>
          <w:p>
            <w:pPr>
              <w:ind w:firstLine="7269" w:firstLineChars="3029"/>
              <w:rPr>
                <w:sz w:val="28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794" w:right="907" w:bottom="794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56B"/>
    <w:rsid w:val="0005356B"/>
    <w:rsid w:val="00746758"/>
    <w:rsid w:val="00A141E2"/>
    <w:rsid w:val="133464AB"/>
    <w:rsid w:val="1C590308"/>
    <w:rsid w:val="29D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566</Characters>
  <Lines>4</Lines>
  <Paragraphs>1</Paragraphs>
  <TotalTime>23</TotalTime>
  <ScaleCrop>false</ScaleCrop>
  <LinksUpToDate>false</LinksUpToDate>
  <CharactersWithSpaces>664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2016-06-02T06:47:00Z</dcterms:created>
  <dc:creator>Administrator</dc:creator>
  <cp:lastModifiedBy>范梅</cp:lastModifiedBy>
  <dcterms:modified xsi:type="dcterms:W3CDTF">2020-04-28T09:05:37Z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